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8F6" w:rsidRDefault="00D648F6" w:rsidP="00D648F6">
      <w:pPr>
        <w:spacing w:line="480" w:lineRule="auto"/>
        <w:rPr>
          <w:rFonts w:ascii="Times New Roman" w:hAnsi="Times New Roman" w:cs="Times New Roman"/>
          <w:b/>
          <w:sz w:val="32"/>
          <w:szCs w:val="32"/>
        </w:rPr>
      </w:pPr>
      <w:bookmarkStart w:id="0" w:name="_Hlk30549317"/>
      <w:bookmarkEnd w:id="0"/>
      <w:r w:rsidRPr="004B12AA">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Pr="004B12AA">
        <w:rPr>
          <w:rFonts w:ascii="Times New Roman" w:hAnsi="Times New Roman" w:cs="Times New Roman"/>
          <w:b/>
          <w:sz w:val="32"/>
          <w:szCs w:val="32"/>
        </w:rPr>
        <w:t xml:space="preserve">Assignment  </w:t>
      </w:r>
    </w:p>
    <w:p w:rsidR="00D648F6" w:rsidRPr="00054A7E" w:rsidRDefault="00D648F6" w:rsidP="00D648F6">
      <w:pPr>
        <w:spacing w:line="480" w:lineRule="auto"/>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 xml:space="preserve">             </w:t>
      </w:r>
      <w:r>
        <w:rPr>
          <w:rFonts w:ascii="Times New Roman" w:hAnsi="Times New Roman" w:cs="Times New Roman"/>
          <w:sz w:val="32"/>
          <w:szCs w:val="32"/>
        </w:rPr>
        <w:t xml:space="preserve"> </w:t>
      </w:r>
      <w:r>
        <w:rPr>
          <w:rFonts w:ascii="Times New Roman" w:hAnsi="Times New Roman" w:cs="Times New Roman"/>
          <w:sz w:val="32"/>
          <w:szCs w:val="32"/>
        </w:rPr>
        <w:t>EFFECTIVE WRITING SKILLS</w:t>
      </w:r>
      <w:r>
        <w:rPr>
          <w:rFonts w:ascii="Times New Roman" w:hAnsi="Times New Roman" w:cs="Times New Roman"/>
          <w:sz w:val="32"/>
          <w:szCs w:val="32"/>
        </w:rPr>
        <w:t xml:space="preserve"> </w:t>
      </w:r>
    </w:p>
    <w:p w:rsidR="00D648F6" w:rsidRDefault="00D648F6" w:rsidP="00D648F6">
      <w:pPr>
        <w:rPr>
          <w:b/>
          <w:sz w:val="32"/>
          <w:szCs w:val="32"/>
        </w:rPr>
      </w:pPr>
      <w:r w:rsidRPr="00054A7E">
        <w:rPr>
          <w:b/>
          <w:sz w:val="32"/>
          <w:szCs w:val="32"/>
        </w:rPr>
        <w:t xml:space="preserve">                                                English-II</w:t>
      </w:r>
    </w:p>
    <w:p w:rsidR="00B61DE7" w:rsidRDefault="00D648F6">
      <w:r>
        <w:t xml:space="preserve">                                              </w:t>
      </w:r>
      <w:r w:rsidRPr="009A3F6F">
        <w:rPr>
          <w:rFonts w:ascii="Times New Roman" w:hAnsi="Times New Roman" w:cs="Times New Roman"/>
          <w:noProof/>
        </w:rPr>
        <w:drawing>
          <wp:inline distT="0" distB="0" distL="0" distR="0" wp14:anchorId="16176EDE" wp14:editId="1C04F4F2">
            <wp:extent cx="2707640" cy="2209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2267" cy="2238060"/>
                    </a:xfrm>
                    <a:prstGeom prst="rect">
                      <a:avLst/>
                    </a:prstGeom>
                    <a:noFill/>
                    <a:ln>
                      <a:noFill/>
                    </a:ln>
                  </pic:spPr>
                </pic:pic>
              </a:graphicData>
            </a:graphic>
          </wp:inline>
        </w:drawing>
      </w:r>
      <w:bookmarkStart w:id="1" w:name="_GoBack"/>
      <w:bookmarkEnd w:id="1"/>
    </w:p>
    <w:p w:rsidR="00D648F6" w:rsidRDefault="00D648F6" w:rsidP="009861AE">
      <w:pPr>
        <w:spacing w:line="360" w:lineRule="auto"/>
      </w:pPr>
    </w:p>
    <w:p w:rsidR="00D648F6" w:rsidRDefault="00D648F6" w:rsidP="009861AE">
      <w:pPr>
        <w:spacing w:line="360" w:lineRule="auto"/>
        <w:rPr>
          <w:rFonts w:ascii="Times New Roman" w:hAnsi="Times New Roman" w:cs="Times New Roman"/>
          <w:b/>
          <w:sz w:val="32"/>
          <w:szCs w:val="32"/>
        </w:rPr>
      </w:pPr>
      <w:r w:rsidRPr="00D648F6">
        <w:rPr>
          <w:rFonts w:ascii="Times New Roman" w:hAnsi="Times New Roman" w:cs="Times New Roman"/>
          <w:b/>
          <w:sz w:val="32"/>
          <w:szCs w:val="32"/>
        </w:rPr>
        <w:t>Submitted to</w:t>
      </w:r>
      <w:r>
        <w:rPr>
          <w:rFonts w:ascii="Times New Roman" w:hAnsi="Times New Roman" w:cs="Times New Roman"/>
          <w:b/>
          <w:sz w:val="32"/>
          <w:szCs w:val="32"/>
        </w:rPr>
        <w:t>:</w:t>
      </w:r>
    </w:p>
    <w:p w:rsidR="00D648F6" w:rsidRDefault="00D648F6" w:rsidP="009861AE">
      <w:pPr>
        <w:spacing w:line="360" w:lineRule="auto"/>
        <w:rPr>
          <w:rFonts w:ascii="Times New Roman" w:hAnsi="Times New Roman" w:cs="Times New Roman"/>
          <w:sz w:val="28"/>
          <w:szCs w:val="28"/>
        </w:rPr>
      </w:pPr>
      <w:r>
        <w:rPr>
          <w:rFonts w:ascii="Times New Roman" w:hAnsi="Times New Roman" w:cs="Times New Roman"/>
          <w:b/>
          <w:sz w:val="32"/>
          <w:szCs w:val="32"/>
        </w:rPr>
        <w:t xml:space="preserve">                      </w:t>
      </w:r>
      <w:r>
        <w:rPr>
          <w:rFonts w:ascii="Times New Roman" w:hAnsi="Times New Roman" w:cs="Times New Roman"/>
          <w:sz w:val="28"/>
          <w:szCs w:val="28"/>
        </w:rPr>
        <w:t xml:space="preserve"> Mam </w:t>
      </w:r>
      <w:proofErr w:type="spellStart"/>
      <w:r>
        <w:rPr>
          <w:rFonts w:ascii="Times New Roman" w:hAnsi="Times New Roman" w:cs="Times New Roman"/>
          <w:sz w:val="28"/>
          <w:szCs w:val="28"/>
        </w:rPr>
        <w:t>Latiba</w:t>
      </w:r>
      <w:proofErr w:type="spellEnd"/>
    </w:p>
    <w:p w:rsidR="00D648F6" w:rsidRDefault="00D648F6" w:rsidP="009861AE">
      <w:pPr>
        <w:spacing w:line="360" w:lineRule="auto"/>
        <w:rPr>
          <w:rFonts w:ascii="Times New Roman" w:hAnsi="Times New Roman" w:cs="Times New Roman"/>
          <w:b/>
          <w:sz w:val="32"/>
          <w:szCs w:val="32"/>
        </w:rPr>
      </w:pPr>
      <w:r w:rsidRPr="00D648F6">
        <w:rPr>
          <w:rFonts w:ascii="Times New Roman" w:hAnsi="Times New Roman" w:cs="Times New Roman"/>
          <w:b/>
          <w:sz w:val="32"/>
          <w:szCs w:val="32"/>
        </w:rPr>
        <w:t>Submitted by:</w:t>
      </w:r>
    </w:p>
    <w:p w:rsidR="00D648F6" w:rsidRDefault="00D648F6" w:rsidP="009861AE">
      <w:pPr>
        <w:spacing w:line="360" w:lineRule="auto"/>
        <w:rPr>
          <w:rFonts w:ascii="Times New Roman" w:hAnsi="Times New Roman" w:cs="Times New Roman"/>
          <w:sz w:val="28"/>
          <w:szCs w:val="28"/>
        </w:rPr>
      </w:pPr>
      <w:r w:rsidRPr="00D648F6">
        <w:rPr>
          <w:rFonts w:ascii="Times New Roman" w:hAnsi="Times New Roman" w:cs="Times New Roman"/>
          <w:sz w:val="28"/>
          <w:szCs w:val="28"/>
        </w:rPr>
        <w:t xml:space="preserve">                        </w:t>
      </w:r>
      <w:r>
        <w:rPr>
          <w:rFonts w:ascii="Times New Roman" w:hAnsi="Times New Roman" w:cs="Times New Roman"/>
          <w:sz w:val="28"/>
          <w:szCs w:val="28"/>
        </w:rPr>
        <w:t xml:space="preserve"> </w:t>
      </w:r>
      <w:r w:rsidR="00BA725A">
        <w:rPr>
          <w:rFonts w:ascii="Times New Roman" w:hAnsi="Times New Roman" w:cs="Times New Roman"/>
          <w:sz w:val="28"/>
          <w:szCs w:val="28"/>
        </w:rPr>
        <w:t xml:space="preserve"> Farhan Khan</w:t>
      </w:r>
    </w:p>
    <w:p w:rsidR="00BA725A" w:rsidRDefault="00BA725A" w:rsidP="009861AE">
      <w:pPr>
        <w:spacing w:line="360" w:lineRule="auto"/>
        <w:rPr>
          <w:rFonts w:ascii="Times New Roman" w:hAnsi="Times New Roman" w:cs="Times New Roman"/>
          <w:sz w:val="28"/>
          <w:szCs w:val="28"/>
        </w:rPr>
      </w:pPr>
      <w:r>
        <w:rPr>
          <w:rFonts w:ascii="Times New Roman" w:hAnsi="Times New Roman" w:cs="Times New Roman"/>
          <w:sz w:val="28"/>
          <w:szCs w:val="28"/>
        </w:rPr>
        <w:t xml:space="preserve">                          Roll no 128(C)</w:t>
      </w:r>
    </w:p>
    <w:p w:rsidR="00BA725A" w:rsidRDefault="00BA725A" w:rsidP="009861AE">
      <w:pPr>
        <w:spacing w:line="360" w:lineRule="auto"/>
        <w:rPr>
          <w:rFonts w:ascii="Times New Roman" w:hAnsi="Times New Roman" w:cs="Times New Roman"/>
          <w:sz w:val="28"/>
          <w:szCs w:val="28"/>
          <w:vertAlign w:val="superscript"/>
        </w:rPr>
      </w:pPr>
      <w:r>
        <w:rPr>
          <w:rFonts w:ascii="Times New Roman" w:hAnsi="Times New Roman" w:cs="Times New Roman"/>
          <w:sz w:val="28"/>
          <w:szCs w:val="28"/>
        </w:rPr>
        <w:t xml:space="preserve">                          Semester 2</w:t>
      </w:r>
      <w:r w:rsidRPr="00BA725A">
        <w:rPr>
          <w:rFonts w:ascii="Times New Roman" w:hAnsi="Times New Roman" w:cs="Times New Roman"/>
          <w:sz w:val="28"/>
          <w:szCs w:val="28"/>
          <w:vertAlign w:val="superscript"/>
        </w:rPr>
        <w:t>nd</w:t>
      </w:r>
    </w:p>
    <w:p w:rsidR="00BA725A" w:rsidRDefault="00BA725A" w:rsidP="009861AE">
      <w:pPr>
        <w:spacing w:line="360" w:lineRule="auto"/>
        <w:rPr>
          <w:rFonts w:ascii="Times New Roman" w:hAnsi="Times New Roman" w:cs="Times New Roman"/>
          <w:sz w:val="28"/>
          <w:szCs w:val="28"/>
        </w:rPr>
      </w:pPr>
      <w:r>
        <w:rPr>
          <w:rFonts w:ascii="Times New Roman" w:hAnsi="Times New Roman" w:cs="Times New Roman"/>
          <w:sz w:val="28"/>
          <w:szCs w:val="28"/>
          <w:vertAlign w:val="superscript"/>
        </w:rPr>
        <w:t xml:space="preserve">                                         </w:t>
      </w:r>
      <w:r>
        <w:rPr>
          <w:rFonts w:ascii="Times New Roman" w:hAnsi="Times New Roman" w:cs="Times New Roman"/>
          <w:sz w:val="28"/>
          <w:szCs w:val="28"/>
        </w:rPr>
        <w:t>LLB 5 years</w:t>
      </w:r>
    </w:p>
    <w:p w:rsidR="00BA725A" w:rsidRDefault="00BA725A" w:rsidP="00BA725A">
      <w:pPr>
        <w:spacing w:before="240" w:line="480" w:lineRule="auto"/>
        <w:jc w:val="both"/>
        <w:rPr>
          <w:rFonts w:ascii="Times New Roman" w:hAnsi="Times New Roman" w:cs="Times New Roman"/>
          <w:b/>
          <w:bCs/>
          <w:sz w:val="32"/>
          <w:szCs w:val="32"/>
        </w:rPr>
      </w:pPr>
      <w:r w:rsidRPr="004B12AA">
        <w:rPr>
          <w:rFonts w:ascii="Times New Roman" w:hAnsi="Times New Roman" w:cs="Times New Roman"/>
          <w:sz w:val="32"/>
          <w:szCs w:val="32"/>
        </w:rPr>
        <w:t xml:space="preserve">            </w:t>
      </w:r>
      <w:r>
        <w:rPr>
          <w:rFonts w:ascii="Times New Roman" w:hAnsi="Times New Roman" w:cs="Times New Roman"/>
          <w:sz w:val="32"/>
          <w:szCs w:val="32"/>
        </w:rPr>
        <w:t xml:space="preserve">     </w:t>
      </w:r>
      <w:r w:rsidRPr="004B12AA">
        <w:rPr>
          <w:rFonts w:ascii="Times New Roman" w:hAnsi="Times New Roman" w:cs="Times New Roman"/>
          <w:sz w:val="32"/>
          <w:szCs w:val="32"/>
        </w:rPr>
        <w:t xml:space="preserve">              </w:t>
      </w:r>
      <w:r w:rsidRPr="004B12AA">
        <w:rPr>
          <w:rFonts w:ascii="Times New Roman" w:hAnsi="Times New Roman" w:cs="Times New Roman"/>
          <w:b/>
          <w:bCs/>
          <w:sz w:val="32"/>
          <w:szCs w:val="32"/>
        </w:rPr>
        <w:t xml:space="preserve">DEPARTMENT OF LAW </w:t>
      </w:r>
      <w:r>
        <w:rPr>
          <w:rFonts w:ascii="Times New Roman" w:hAnsi="Times New Roman" w:cs="Times New Roman"/>
          <w:b/>
          <w:bCs/>
          <w:sz w:val="32"/>
          <w:szCs w:val="32"/>
        </w:rPr>
        <w:t xml:space="preserve">         </w:t>
      </w:r>
    </w:p>
    <w:p w:rsidR="00BA725A" w:rsidRDefault="00BA725A" w:rsidP="00BA725A">
      <w:pPr>
        <w:spacing w:before="240" w:line="480" w:lineRule="auto"/>
        <w:jc w:val="both"/>
        <w:rPr>
          <w:rFonts w:ascii="Times New Roman" w:hAnsi="Times New Roman" w:cs="Times New Roman"/>
          <w:b/>
          <w:bCs/>
          <w:sz w:val="32"/>
          <w:szCs w:val="32"/>
        </w:rPr>
      </w:pPr>
      <w:r>
        <w:rPr>
          <w:rFonts w:ascii="Times New Roman" w:hAnsi="Times New Roman" w:cs="Times New Roman"/>
          <w:b/>
          <w:bCs/>
          <w:sz w:val="32"/>
          <w:szCs w:val="32"/>
        </w:rPr>
        <w:t xml:space="preserve">            </w:t>
      </w:r>
      <w:r w:rsidRPr="004B12AA">
        <w:rPr>
          <w:rFonts w:ascii="Times New Roman" w:hAnsi="Times New Roman" w:cs="Times New Roman"/>
          <w:sz w:val="32"/>
          <w:szCs w:val="32"/>
        </w:rPr>
        <w:t xml:space="preserve"> </w:t>
      </w:r>
      <w:r w:rsidRPr="004B12AA">
        <w:rPr>
          <w:rFonts w:ascii="Times New Roman" w:hAnsi="Times New Roman" w:cs="Times New Roman"/>
          <w:b/>
          <w:bCs/>
          <w:sz w:val="32"/>
          <w:szCs w:val="32"/>
        </w:rPr>
        <w:t xml:space="preserve">THE </w:t>
      </w:r>
      <w:r>
        <w:rPr>
          <w:rFonts w:ascii="Times New Roman" w:hAnsi="Times New Roman" w:cs="Times New Roman"/>
          <w:b/>
          <w:bCs/>
          <w:sz w:val="32"/>
          <w:szCs w:val="32"/>
        </w:rPr>
        <w:t>ISLAMIA UNIVERSITY OF BAHAWALPUR</w:t>
      </w:r>
    </w:p>
    <w:p w:rsidR="00BA725A" w:rsidRDefault="00BA725A" w:rsidP="00BA725A">
      <w:pPr>
        <w:rPr>
          <w:rFonts w:ascii="Times New Roman" w:hAnsi="Times New Roman" w:cs="Times New Roman"/>
          <w:sz w:val="28"/>
          <w:szCs w:val="28"/>
        </w:rPr>
      </w:pPr>
    </w:p>
    <w:p w:rsidR="000B6CEA" w:rsidRDefault="000B6CEA" w:rsidP="00BA725A">
      <w:pPr>
        <w:rPr>
          <w:rFonts w:ascii="Times New Roman" w:hAnsi="Times New Roman" w:cs="Times New Roman"/>
          <w:sz w:val="28"/>
          <w:szCs w:val="28"/>
        </w:rPr>
      </w:pPr>
    </w:p>
    <w:p w:rsidR="000B6CEA" w:rsidRDefault="000B6CEA" w:rsidP="009861AE">
      <w:pPr>
        <w:shd w:val="clear" w:color="auto" w:fill="FFFFFF"/>
        <w:spacing w:before="48" w:after="150" w:line="480" w:lineRule="auto"/>
        <w:outlineLvl w:val="0"/>
        <w:rPr>
          <w:rFonts w:ascii="Times New Roman" w:eastAsia="Times New Roman" w:hAnsi="Times New Roman" w:cs="Times New Roman"/>
          <w:b/>
          <w:color w:val="222222"/>
          <w:kern w:val="36"/>
          <w:sz w:val="32"/>
          <w:szCs w:val="32"/>
        </w:rPr>
      </w:pPr>
      <w:r w:rsidRPr="000B6CEA">
        <w:rPr>
          <w:rFonts w:ascii="Times New Roman" w:eastAsia="Times New Roman" w:hAnsi="Times New Roman" w:cs="Times New Roman"/>
          <w:b/>
          <w:color w:val="222222"/>
          <w:kern w:val="36"/>
          <w:sz w:val="32"/>
          <w:szCs w:val="32"/>
        </w:rPr>
        <w:t>What Is Effective Writing</w:t>
      </w:r>
      <w:r>
        <w:rPr>
          <w:rFonts w:ascii="Times New Roman" w:eastAsia="Times New Roman" w:hAnsi="Times New Roman" w:cs="Times New Roman"/>
          <w:b/>
          <w:color w:val="222222"/>
          <w:kern w:val="36"/>
          <w:sz w:val="32"/>
          <w:szCs w:val="32"/>
        </w:rPr>
        <w:t xml:space="preserve"> Skills</w:t>
      </w:r>
    </w:p>
    <w:p w:rsidR="000B6CEA" w:rsidRPr="000B6CEA" w:rsidRDefault="000B6CEA" w:rsidP="009861AE">
      <w:pPr>
        <w:shd w:val="clear" w:color="auto" w:fill="FFFFFF"/>
        <w:spacing w:before="48" w:after="150" w:line="480" w:lineRule="auto"/>
        <w:ind w:firstLine="720"/>
        <w:outlineLvl w:val="0"/>
        <w:rPr>
          <w:rFonts w:ascii="Times New Roman" w:eastAsia="Times New Roman" w:hAnsi="Times New Roman" w:cs="Times New Roman"/>
          <w:b/>
          <w:color w:val="222222"/>
          <w:kern w:val="36"/>
          <w:sz w:val="28"/>
          <w:szCs w:val="28"/>
        </w:rPr>
      </w:pPr>
      <w:r w:rsidRPr="000B6CEA">
        <w:rPr>
          <w:rFonts w:ascii="Times New Roman" w:hAnsi="Times New Roman" w:cs="Times New Roman"/>
          <w:color w:val="222222"/>
          <w:sz w:val="28"/>
          <w:szCs w:val="28"/>
          <w:shd w:val="clear" w:color="auto" w:fill="FFFFFF"/>
        </w:rPr>
        <w:t>To communicate effectively you need to get your point across and relay information clearly. The reader will understand exactly what you mean. Following are some tips for effective writing and some common errors</w:t>
      </w:r>
      <w:r w:rsidRPr="000B6CEA">
        <w:rPr>
          <w:rFonts w:ascii="Times New Roman" w:hAnsi="Times New Roman" w:cs="Times New Roman"/>
          <w:color w:val="222222"/>
          <w:sz w:val="28"/>
          <w:szCs w:val="28"/>
          <w:shd w:val="clear" w:color="auto" w:fill="FFFFFF"/>
        </w:rPr>
        <w:t>.</w:t>
      </w:r>
    </w:p>
    <w:p w:rsidR="000B6CEA" w:rsidRDefault="000B6CEA" w:rsidP="009861AE">
      <w:pPr>
        <w:pStyle w:val="Heading2"/>
        <w:shd w:val="clear" w:color="auto" w:fill="FFFFFF"/>
        <w:spacing w:before="48" w:after="120" w:line="480" w:lineRule="auto"/>
        <w:rPr>
          <w:rFonts w:ascii="Times New Roman" w:hAnsi="Times New Roman" w:cs="Times New Roman"/>
          <w:b/>
          <w:bCs/>
          <w:color w:val="222222"/>
          <w:sz w:val="32"/>
          <w:szCs w:val="32"/>
        </w:rPr>
      </w:pPr>
      <w:r w:rsidRPr="000B6CEA">
        <w:rPr>
          <w:rFonts w:ascii="Times New Roman" w:hAnsi="Times New Roman" w:cs="Times New Roman"/>
          <w:b/>
          <w:bCs/>
          <w:color w:val="222222"/>
          <w:sz w:val="32"/>
          <w:szCs w:val="32"/>
        </w:rPr>
        <w:t>How to Make Your Writing</w:t>
      </w:r>
      <w:r w:rsidRPr="009861AE">
        <w:rPr>
          <w:rFonts w:ascii="Times New Roman" w:hAnsi="Times New Roman" w:cs="Times New Roman"/>
          <w:b/>
          <w:bCs/>
          <w:color w:val="222222"/>
          <w:sz w:val="32"/>
          <w:szCs w:val="32"/>
        </w:rPr>
        <w:t xml:space="preserve"> </w:t>
      </w:r>
      <w:proofErr w:type="gramStart"/>
      <w:r w:rsidRPr="009861AE">
        <w:rPr>
          <w:rFonts w:ascii="Times New Roman" w:hAnsi="Times New Roman" w:cs="Times New Roman"/>
          <w:b/>
          <w:bCs/>
          <w:color w:val="222222"/>
          <w:sz w:val="32"/>
          <w:szCs w:val="32"/>
        </w:rPr>
        <w:t>Effective</w:t>
      </w:r>
      <w:proofErr w:type="gramEnd"/>
      <w:r>
        <w:rPr>
          <w:rFonts w:ascii="Times New Roman" w:hAnsi="Times New Roman" w:cs="Times New Roman"/>
          <w:b/>
          <w:bCs/>
          <w:color w:val="222222"/>
          <w:sz w:val="32"/>
          <w:szCs w:val="32"/>
        </w:rPr>
        <w:t xml:space="preserve"> </w:t>
      </w:r>
    </w:p>
    <w:p w:rsidR="000B6CEA" w:rsidRDefault="000B6CEA" w:rsidP="009861AE">
      <w:pPr>
        <w:spacing w:line="480" w:lineRule="auto"/>
        <w:ind w:firstLine="720"/>
        <w:rPr>
          <w:rFonts w:ascii="Times New Roman" w:hAnsi="Times New Roman" w:cs="Times New Roman"/>
          <w:color w:val="222222"/>
          <w:sz w:val="28"/>
          <w:szCs w:val="28"/>
          <w:shd w:val="clear" w:color="auto" w:fill="FFFFFF"/>
        </w:rPr>
      </w:pPr>
      <w:r w:rsidRPr="000B6CEA">
        <w:rPr>
          <w:rFonts w:ascii="Times New Roman" w:hAnsi="Times New Roman" w:cs="Times New Roman"/>
          <w:color w:val="222222"/>
          <w:sz w:val="28"/>
          <w:szCs w:val="28"/>
          <w:shd w:val="clear" w:color="auto" w:fill="FFFFFF"/>
        </w:rPr>
        <w:t>Effective writing allows the reader to thoroughly understand everything you are saying. This is not always easy to do. Here are a few tips that will help you:</w:t>
      </w:r>
      <w:r w:rsidRPr="000B6CEA">
        <w:rPr>
          <w:rFonts w:ascii="Times New Roman" w:hAnsi="Times New Roman" w:cs="Times New Roman"/>
          <w:color w:val="222222"/>
          <w:sz w:val="28"/>
          <w:szCs w:val="28"/>
          <w:shd w:val="clear" w:color="auto" w:fill="FFFFFF"/>
        </w:rPr>
        <w:t xml:space="preserve"> </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Know your goal and state it clearly. Do you want the reader to do something for you or are you merely passing along information? Do you want a response from the reader or do you want him to take action? Your purpose needs to be stated in the communication. Avoid information that is not relevant. Clarity is key.</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Tone can help your writing be more effective. Certain forms of communication, like</w:t>
      </w:r>
      <w:r w:rsidRPr="009861AE">
        <w:rPr>
          <w:rFonts w:ascii="Times New Roman" w:eastAsia="Times New Roman" w:hAnsi="Times New Roman" w:cs="Times New Roman"/>
          <w:sz w:val="28"/>
          <w:szCs w:val="28"/>
        </w:rPr>
        <w:t> </w:t>
      </w:r>
      <w:hyperlink r:id="rId9" w:history="1">
        <w:r w:rsidRPr="009861AE">
          <w:rPr>
            <w:rFonts w:ascii="Times New Roman" w:eastAsia="Times New Roman" w:hAnsi="Times New Roman" w:cs="Times New Roman"/>
            <w:sz w:val="28"/>
            <w:szCs w:val="28"/>
          </w:rPr>
          <w:t>memorandums</w:t>
        </w:r>
      </w:hyperlink>
      <w:r w:rsidRPr="009861AE">
        <w:rPr>
          <w:rFonts w:ascii="Times New Roman" w:eastAsia="Times New Roman" w:hAnsi="Times New Roman" w:cs="Times New Roman"/>
          <w:color w:val="222222"/>
          <w:sz w:val="28"/>
          <w:szCs w:val="28"/>
        </w:rPr>
        <w:t> and </w:t>
      </w:r>
      <w:hyperlink r:id="rId10" w:history="1">
        <w:r w:rsidRPr="009861AE">
          <w:rPr>
            <w:rFonts w:ascii="Times New Roman" w:eastAsia="Times New Roman" w:hAnsi="Times New Roman" w:cs="Times New Roman"/>
            <w:sz w:val="28"/>
            <w:szCs w:val="28"/>
          </w:rPr>
          <w:t>proposals</w:t>
        </w:r>
      </w:hyperlink>
      <w:r w:rsidRPr="009861AE">
        <w:rPr>
          <w:rFonts w:ascii="Times New Roman" w:eastAsia="Times New Roman" w:hAnsi="Times New Roman" w:cs="Times New Roman"/>
          <w:sz w:val="28"/>
          <w:szCs w:val="28"/>
        </w:rPr>
        <w:t> </w:t>
      </w:r>
      <w:r w:rsidRPr="009861AE">
        <w:rPr>
          <w:rFonts w:ascii="Times New Roman" w:eastAsia="Times New Roman" w:hAnsi="Times New Roman" w:cs="Times New Roman"/>
          <w:color w:val="222222"/>
          <w:sz w:val="28"/>
          <w:szCs w:val="28"/>
        </w:rPr>
        <w:t>need a formal tone. Writing to someone you know well would need a more informal tone. The kind of tone depends on the audience and purpose of the writing.</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lastRenderedPageBreak/>
        <w:t xml:space="preserve">Explain in clear terms what you want the reader to do. They </w:t>
      </w:r>
      <w:proofErr w:type="spellStart"/>
      <w:r w:rsidRPr="009861AE">
        <w:rPr>
          <w:rFonts w:ascii="Times New Roman" w:eastAsia="Times New Roman" w:hAnsi="Times New Roman" w:cs="Times New Roman"/>
          <w:color w:val="222222"/>
          <w:sz w:val="28"/>
          <w:szCs w:val="28"/>
        </w:rPr>
        <w:t>can not</w:t>
      </w:r>
      <w:proofErr w:type="spellEnd"/>
      <w:r w:rsidRPr="009861AE">
        <w:rPr>
          <w:rFonts w:ascii="Times New Roman" w:eastAsia="Times New Roman" w:hAnsi="Times New Roman" w:cs="Times New Roman"/>
          <w:color w:val="222222"/>
          <w:sz w:val="28"/>
          <w:szCs w:val="28"/>
        </w:rPr>
        <w:t xml:space="preserve"> oblige if they do not understand. Also, they may not even want to try to help if the communication is vague and sloppily written. It is good to include why it is beneficial to them to do what you ask or to help you.</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Language needs to be simple. Do not overuse clichés, jargon, and expressions or try to impress with big words. Keep sentences and paragraphs short and concise.</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Less is more when it comes to length. Leave out words that do not contribute to the main focus of the communication. This can make the reader work harder to know why you wrote.</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Using an </w:t>
      </w:r>
      <w:hyperlink r:id="rId11" w:history="1">
        <w:r w:rsidRPr="009861AE">
          <w:rPr>
            <w:rFonts w:ascii="Times New Roman" w:eastAsia="Times New Roman" w:hAnsi="Times New Roman" w:cs="Times New Roman"/>
            <w:sz w:val="28"/>
            <w:szCs w:val="28"/>
          </w:rPr>
          <w:t>active voice</w:t>
        </w:r>
      </w:hyperlink>
      <w:r w:rsidRPr="009861AE">
        <w:rPr>
          <w:rFonts w:ascii="Times New Roman" w:eastAsia="Times New Roman" w:hAnsi="Times New Roman" w:cs="Times New Roman"/>
          <w:sz w:val="28"/>
          <w:szCs w:val="28"/>
        </w:rPr>
        <w:t> </w:t>
      </w:r>
      <w:r w:rsidRPr="009861AE">
        <w:rPr>
          <w:rFonts w:ascii="Times New Roman" w:eastAsia="Times New Roman" w:hAnsi="Times New Roman" w:cs="Times New Roman"/>
          <w:color w:val="222222"/>
          <w:sz w:val="28"/>
          <w:szCs w:val="28"/>
        </w:rPr>
        <w:t>will strengthen your writing. Sentences that are written in the active voice will flow better and are easier to understand. Long, complicated sentences will slow the reader down, even more so if they are written in the passive voice. An active example is "I caught the ball." and a passive example is "The ball was caught by me." Active voice will engage the reader and keep his attention.</w:t>
      </w:r>
    </w:p>
    <w:p w:rsidR="009861AE" w:rsidRPr="009861AE" w:rsidRDefault="009861AE" w:rsidP="009861AE">
      <w:pPr>
        <w:numPr>
          <w:ilvl w:val="0"/>
          <w:numId w:val="3"/>
        </w:numPr>
        <w:shd w:val="clear" w:color="auto" w:fill="FFFFFF"/>
        <w:spacing w:after="0" w:line="480" w:lineRule="auto"/>
        <w:ind w:left="420"/>
        <w:rPr>
          <w:rFonts w:ascii="Times New Roman" w:eastAsia="Times New Roman" w:hAnsi="Times New Roman" w:cs="Times New Roman"/>
          <w:color w:val="222222"/>
          <w:sz w:val="28"/>
          <w:szCs w:val="28"/>
        </w:rPr>
      </w:pPr>
      <w:r w:rsidRPr="009861AE">
        <w:rPr>
          <w:rFonts w:ascii="Times New Roman" w:eastAsia="Times New Roman" w:hAnsi="Times New Roman" w:cs="Times New Roman"/>
          <w:color w:val="222222"/>
          <w:sz w:val="28"/>
          <w:szCs w:val="28"/>
        </w:rPr>
        <w:t>Good </w:t>
      </w:r>
      <w:hyperlink r:id="rId12" w:history="1">
        <w:r w:rsidRPr="009861AE">
          <w:rPr>
            <w:rFonts w:ascii="Times New Roman" w:eastAsia="Times New Roman" w:hAnsi="Times New Roman" w:cs="Times New Roman"/>
            <w:sz w:val="28"/>
            <w:szCs w:val="28"/>
          </w:rPr>
          <w:t>grammar</w:t>
        </w:r>
      </w:hyperlink>
      <w:r w:rsidRPr="009861AE">
        <w:rPr>
          <w:rFonts w:ascii="Times New Roman" w:eastAsia="Times New Roman" w:hAnsi="Times New Roman" w:cs="Times New Roman"/>
          <w:sz w:val="28"/>
          <w:szCs w:val="28"/>
        </w:rPr>
        <w:t> and </w:t>
      </w:r>
      <w:hyperlink r:id="rId13" w:history="1">
        <w:r w:rsidRPr="009861AE">
          <w:rPr>
            <w:rFonts w:ascii="Times New Roman" w:eastAsia="Times New Roman" w:hAnsi="Times New Roman" w:cs="Times New Roman"/>
            <w:sz w:val="28"/>
            <w:szCs w:val="28"/>
          </w:rPr>
          <w:t>punctuation</w:t>
        </w:r>
      </w:hyperlink>
      <w:r w:rsidRPr="009861AE">
        <w:rPr>
          <w:rFonts w:ascii="Times New Roman" w:eastAsia="Times New Roman" w:hAnsi="Times New Roman" w:cs="Times New Roman"/>
          <w:color w:val="222222"/>
          <w:sz w:val="28"/>
          <w:szCs w:val="28"/>
        </w:rPr>
        <w:t> are very important. It is a good idea to have someone else proofread your writing before you send it. If you cannot do that, then try reading it out loud.</w:t>
      </w:r>
    </w:p>
    <w:p w:rsidR="009861AE" w:rsidRPr="009861AE" w:rsidRDefault="009861AE" w:rsidP="009861AE">
      <w:pPr>
        <w:pStyle w:val="Heading2"/>
        <w:shd w:val="clear" w:color="auto" w:fill="FFFFFF"/>
        <w:spacing w:before="48" w:after="120" w:line="291" w:lineRule="atLeast"/>
        <w:rPr>
          <w:rFonts w:ascii="Times New Roman" w:hAnsi="Times New Roman" w:cs="Times New Roman"/>
          <w:color w:val="222222"/>
          <w:sz w:val="32"/>
          <w:szCs w:val="32"/>
        </w:rPr>
      </w:pPr>
      <w:r w:rsidRPr="009861AE">
        <w:rPr>
          <w:rFonts w:ascii="Times New Roman" w:hAnsi="Times New Roman" w:cs="Times New Roman"/>
          <w:b/>
          <w:bCs/>
          <w:color w:val="222222"/>
          <w:sz w:val="32"/>
          <w:szCs w:val="32"/>
        </w:rPr>
        <w:lastRenderedPageBreak/>
        <w:t>Common Grammatical Mistakes</w:t>
      </w:r>
    </w:p>
    <w:p w:rsidR="009861AE" w:rsidRPr="009861AE" w:rsidRDefault="009861AE" w:rsidP="00C4229F">
      <w:pPr>
        <w:pStyle w:val="NormalWeb"/>
        <w:shd w:val="clear" w:color="auto" w:fill="FFFFFF"/>
        <w:spacing w:before="0" w:beforeAutospacing="0" w:after="150" w:afterAutospacing="0" w:line="480" w:lineRule="auto"/>
        <w:ind w:firstLine="420"/>
        <w:rPr>
          <w:color w:val="222222"/>
          <w:sz w:val="28"/>
          <w:szCs w:val="28"/>
        </w:rPr>
      </w:pPr>
      <w:r w:rsidRPr="009861AE">
        <w:rPr>
          <w:color w:val="222222"/>
          <w:sz w:val="28"/>
          <w:szCs w:val="28"/>
        </w:rPr>
        <w:t>Effective writing does not contain errors. Here are some common grammatical errors that people make:</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9861AE">
        <w:rPr>
          <w:rFonts w:ascii="Times New Roman" w:hAnsi="Times New Roman" w:cs="Times New Roman"/>
          <w:color w:val="222222"/>
          <w:sz w:val="28"/>
          <w:szCs w:val="28"/>
        </w:rPr>
        <w:t>Affect and effect - "Affect" means "to influence" and it is a verb, like "It affected his work." "Effect" is a noun and means "result" like in "side effects."</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C103ED">
        <w:rPr>
          <w:rFonts w:ascii="Times New Roman" w:hAnsi="Times New Roman" w:cs="Times New Roman"/>
          <w:color w:val="222222"/>
          <w:sz w:val="28"/>
          <w:szCs w:val="28"/>
        </w:rPr>
        <w:t xml:space="preserve">Then </w:t>
      </w:r>
      <w:proofErr w:type="spellStart"/>
      <w:r w:rsidRPr="00C103ED">
        <w:rPr>
          <w:rFonts w:ascii="Times New Roman" w:hAnsi="Times New Roman" w:cs="Times New Roman"/>
          <w:color w:val="222222"/>
          <w:sz w:val="28"/>
          <w:szCs w:val="28"/>
        </w:rPr>
        <w:t>and than</w:t>
      </w:r>
      <w:proofErr w:type="spellEnd"/>
      <w:r w:rsidRPr="00C103ED">
        <w:rPr>
          <w:rFonts w:ascii="Times New Roman" w:hAnsi="Times New Roman" w:cs="Times New Roman"/>
          <w:color w:val="222222"/>
          <w:sz w:val="28"/>
          <w:szCs w:val="28"/>
        </w:rPr>
        <w:t xml:space="preserve"> </w:t>
      </w:r>
      <w:r w:rsidRPr="009861AE">
        <w:rPr>
          <w:rFonts w:ascii="Times New Roman" w:hAnsi="Times New Roman" w:cs="Times New Roman"/>
          <w:color w:val="222222"/>
          <w:sz w:val="28"/>
          <w:szCs w:val="28"/>
        </w:rPr>
        <w:t>- "Then" is an adverb which refers to a time, like "We ate and then saw a movie". "Than" is used in a comparison and is a conjunction, like "My car is bigger than yours."</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9861AE">
        <w:rPr>
          <w:rFonts w:ascii="Times New Roman" w:hAnsi="Times New Roman" w:cs="Times New Roman"/>
          <w:color w:val="222222"/>
          <w:sz w:val="28"/>
          <w:szCs w:val="28"/>
        </w:rPr>
        <w:t>Your and you're - "</w:t>
      </w:r>
      <w:proofErr w:type="gramStart"/>
      <w:r w:rsidRPr="009861AE">
        <w:rPr>
          <w:rFonts w:ascii="Times New Roman" w:hAnsi="Times New Roman" w:cs="Times New Roman"/>
          <w:color w:val="222222"/>
          <w:sz w:val="28"/>
          <w:szCs w:val="28"/>
        </w:rPr>
        <w:t>Your</w:t>
      </w:r>
      <w:proofErr w:type="gramEnd"/>
      <w:r w:rsidRPr="009861AE">
        <w:rPr>
          <w:rFonts w:ascii="Times New Roman" w:hAnsi="Times New Roman" w:cs="Times New Roman"/>
          <w:color w:val="222222"/>
          <w:sz w:val="28"/>
          <w:szCs w:val="28"/>
        </w:rPr>
        <w:t>" is possessive, like "Is that your boat?" "You're" is a contraction for "you are" like "You're so funny."</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9861AE">
        <w:rPr>
          <w:rFonts w:ascii="Times New Roman" w:hAnsi="Times New Roman" w:cs="Times New Roman"/>
          <w:color w:val="222222"/>
          <w:sz w:val="28"/>
          <w:szCs w:val="28"/>
        </w:rPr>
        <w:t>Its and it's - "Its" is possessive, like "Its shape is oval." "It's" is a contraction for "it is" like "It's time to go."</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9861AE">
        <w:rPr>
          <w:rFonts w:ascii="Times New Roman" w:hAnsi="Times New Roman" w:cs="Times New Roman"/>
          <w:color w:val="222222"/>
          <w:sz w:val="28"/>
          <w:szCs w:val="28"/>
        </w:rPr>
        <w:t xml:space="preserve">Company's and companies - "Company's" is possessive, like "The company's logo is colorful." "Companies" is </w:t>
      </w:r>
      <w:proofErr w:type="gramStart"/>
      <w:r w:rsidRPr="009861AE">
        <w:rPr>
          <w:rFonts w:ascii="Times New Roman" w:hAnsi="Times New Roman" w:cs="Times New Roman"/>
          <w:color w:val="222222"/>
          <w:sz w:val="28"/>
          <w:szCs w:val="28"/>
        </w:rPr>
        <w:t>plural,</w:t>
      </w:r>
      <w:proofErr w:type="gramEnd"/>
      <w:r w:rsidRPr="009861AE">
        <w:rPr>
          <w:rFonts w:ascii="Times New Roman" w:hAnsi="Times New Roman" w:cs="Times New Roman"/>
          <w:color w:val="222222"/>
          <w:sz w:val="28"/>
          <w:szCs w:val="28"/>
        </w:rPr>
        <w:t xml:space="preserve"> like "He owns three companies."</w:t>
      </w:r>
    </w:p>
    <w:p w:rsidR="009861AE" w:rsidRPr="009861AE" w:rsidRDefault="009861AE" w:rsidP="009861AE">
      <w:pPr>
        <w:numPr>
          <w:ilvl w:val="0"/>
          <w:numId w:val="5"/>
        </w:numPr>
        <w:shd w:val="clear" w:color="auto" w:fill="FFFFFF"/>
        <w:spacing w:after="0" w:line="480" w:lineRule="auto"/>
        <w:ind w:left="420"/>
        <w:rPr>
          <w:rFonts w:ascii="Times New Roman" w:hAnsi="Times New Roman" w:cs="Times New Roman"/>
          <w:color w:val="222222"/>
          <w:sz w:val="28"/>
          <w:szCs w:val="28"/>
        </w:rPr>
      </w:pPr>
      <w:r w:rsidRPr="009861AE">
        <w:rPr>
          <w:rFonts w:ascii="Times New Roman" w:hAnsi="Times New Roman" w:cs="Times New Roman"/>
          <w:color w:val="222222"/>
          <w:sz w:val="28"/>
          <w:szCs w:val="28"/>
        </w:rPr>
        <w:t>There, their, and they're - "There" is an adverb meaning in or at that place, like "There it is!" "Their" is the possessive form of the pronoun "they", like "Their hair was soaked." "They're" is a contraction for "they are" like "They're going to get in trouble."</w:t>
      </w:r>
    </w:p>
    <w:p w:rsidR="000B6CEA" w:rsidRPr="00BA725A" w:rsidRDefault="000B6CEA" w:rsidP="00BA725A">
      <w:pPr>
        <w:rPr>
          <w:rFonts w:ascii="Times New Roman" w:hAnsi="Times New Roman" w:cs="Times New Roman"/>
          <w:sz w:val="28"/>
          <w:szCs w:val="28"/>
        </w:rPr>
      </w:pPr>
    </w:p>
    <w:p w:rsidR="00D648F6" w:rsidRPr="00D648F6" w:rsidRDefault="00D648F6">
      <w:pPr>
        <w:rPr>
          <w:rFonts w:ascii="Times New Roman" w:hAnsi="Times New Roman" w:cs="Times New Roman"/>
          <w:sz w:val="28"/>
          <w:szCs w:val="28"/>
        </w:rPr>
      </w:pPr>
    </w:p>
    <w:p w:rsidR="00D648F6" w:rsidRPr="00D648F6" w:rsidRDefault="00D648F6">
      <w:pPr>
        <w:rPr>
          <w:rFonts w:ascii="Times New Roman" w:hAnsi="Times New Roman" w:cs="Times New Roman"/>
          <w:b/>
          <w:sz w:val="32"/>
          <w:szCs w:val="32"/>
        </w:rPr>
      </w:pPr>
      <w:r>
        <w:rPr>
          <w:rFonts w:ascii="Times New Roman" w:hAnsi="Times New Roman" w:cs="Times New Roman"/>
          <w:b/>
          <w:sz w:val="32"/>
          <w:szCs w:val="32"/>
        </w:rPr>
        <w:lastRenderedPageBreak/>
        <w:t xml:space="preserve">                         </w:t>
      </w:r>
    </w:p>
    <w:sectPr w:rsidR="00D648F6" w:rsidRPr="00D648F6" w:rsidSect="00C103E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846" w:rsidRDefault="00E55846" w:rsidP="00C103ED">
      <w:pPr>
        <w:spacing w:after="0" w:line="240" w:lineRule="auto"/>
      </w:pPr>
      <w:r>
        <w:separator/>
      </w:r>
    </w:p>
  </w:endnote>
  <w:endnote w:type="continuationSeparator" w:id="0">
    <w:p w:rsidR="00E55846" w:rsidRDefault="00E55846" w:rsidP="00C1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846" w:rsidRDefault="00E55846" w:rsidP="00C103ED">
      <w:pPr>
        <w:spacing w:after="0" w:line="240" w:lineRule="auto"/>
      </w:pPr>
      <w:r>
        <w:separator/>
      </w:r>
    </w:p>
  </w:footnote>
  <w:footnote w:type="continuationSeparator" w:id="0">
    <w:p w:rsidR="00E55846" w:rsidRDefault="00E55846" w:rsidP="00C10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3ED" w:rsidRDefault="00C103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365B3"/>
    <w:multiLevelType w:val="multilevel"/>
    <w:tmpl w:val="A99EB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B963CE"/>
    <w:multiLevelType w:val="multilevel"/>
    <w:tmpl w:val="4128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1A1AF9"/>
    <w:multiLevelType w:val="multilevel"/>
    <w:tmpl w:val="0260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6459FF"/>
    <w:multiLevelType w:val="multilevel"/>
    <w:tmpl w:val="B3DA3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8B029C8"/>
    <w:multiLevelType w:val="multilevel"/>
    <w:tmpl w:val="2752D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F6"/>
    <w:rsid w:val="000B6CEA"/>
    <w:rsid w:val="009861AE"/>
    <w:rsid w:val="00B61DE7"/>
    <w:rsid w:val="00BA725A"/>
    <w:rsid w:val="00C103ED"/>
    <w:rsid w:val="00C4229F"/>
    <w:rsid w:val="00D648F6"/>
    <w:rsid w:val="00E55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40B43"/>
  <w15:chartTrackingRefBased/>
  <w15:docId w15:val="{45701ABF-35FB-47E5-8EB4-BE327E9E9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8F6"/>
  </w:style>
  <w:style w:type="paragraph" w:styleId="Heading1">
    <w:name w:val="heading 1"/>
    <w:basedOn w:val="Normal"/>
    <w:link w:val="Heading1Char"/>
    <w:uiPriority w:val="9"/>
    <w:qFormat/>
    <w:rsid w:val="000B6C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0B6C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CE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0B6CEA"/>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semiHidden/>
    <w:unhideWhenUsed/>
    <w:rsid w:val="009861AE"/>
    <w:rPr>
      <w:color w:val="0000FF"/>
      <w:u w:val="single"/>
    </w:rPr>
  </w:style>
  <w:style w:type="paragraph" w:styleId="NormalWeb">
    <w:name w:val="Normal (Web)"/>
    <w:basedOn w:val="Normal"/>
    <w:uiPriority w:val="99"/>
    <w:semiHidden/>
    <w:unhideWhenUsed/>
    <w:rsid w:val="009861A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103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3ED"/>
  </w:style>
  <w:style w:type="paragraph" w:styleId="Footer">
    <w:name w:val="footer"/>
    <w:basedOn w:val="Normal"/>
    <w:link w:val="FooterChar"/>
    <w:uiPriority w:val="99"/>
    <w:unhideWhenUsed/>
    <w:rsid w:val="00C103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934">
      <w:bodyDiv w:val="1"/>
      <w:marLeft w:val="0"/>
      <w:marRight w:val="0"/>
      <w:marTop w:val="0"/>
      <w:marBottom w:val="0"/>
      <w:divBdr>
        <w:top w:val="none" w:sz="0" w:space="0" w:color="auto"/>
        <w:left w:val="none" w:sz="0" w:space="0" w:color="auto"/>
        <w:bottom w:val="none" w:sz="0" w:space="0" w:color="auto"/>
        <w:right w:val="none" w:sz="0" w:space="0" w:color="auto"/>
      </w:divBdr>
    </w:div>
    <w:div w:id="296109474">
      <w:bodyDiv w:val="1"/>
      <w:marLeft w:val="0"/>
      <w:marRight w:val="0"/>
      <w:marTop w:val="0"/>
      <w:marBottom w:val="0"/>
      <w:divBdr>
        <w:top w:val="none" w:sz="0" w:space="0" w:color="auto"/>
        <w:left w:val="none" w:sz="0" w:space="0" w:color="auto"/>
        <w:bottom w:val="none" w:sz="0" w:space="0" w:color="auto"/>
        <w:right w:val="none" w:sz="0" w:space="0" w:color="auto"/>
      </w:divBdr>
    </w:div>
    <w:div w:id="476147993">
      <w:bodyDiv w:val="1"/>
      <w:marLeft w:val="0"/>
      <w:marRight w:val="0"/>
      <w:marTop w:val="0"/>
      <w:marBottom w:val="0"/>
      <w:divBdr>
        <w:top w:val="none" w:sz="0" w:space="0" w:color="auto"/>
        <w:left w:val="none" w:sz="0" w:space="0" w:color="auto"/>
        <w:bottom w:val="none" w:sz="0" w:space="0" w:color="auto"/>
        <w:right w:val="none" w:sz="0" w:space="0" w:color="auto"/>
      </w:divBdr>
    </w:div>
    <w:div w:id="1088386382">
      <w:bodyDiv w:val="1"/>
      <w:marLeft w:val="0"/>
      <w:marRight w:val="0"/>
      <w:marTop w:val="0"/>
      <w:marBottom w:val="0"/>
      <w:divBdr>
        <w:top w:val="none" w:sz="0" w:space="0" w:color="auto"/>
        <w:left w:val="none" w:sz="0" w:space="0" w:color="auto"/>
        <w:bottom w:val="none" w:sz="0" w:space="0" w:color="auto"/>
        <w:right w:val="none" w:sz="0" w:space="0" w:color="auto"/>
      </w:divBdr>
    </w:div>
    <w:div w:id="1098910769">
      <w:bodyDiv w:val="1"/>
      <w:marLeft w:val="0"/>
      <w:marRight w:val="0"/>
      <w:marTop w:val="0"/>
      <w:marBottom w:val="0"/>
      <w:divBdr>
        <w:top w:val="none" w:sz="0" w:space="0" w:color="auto"/>
        <w:left w:val="none" w:sz="0" w:space="0" w:color="auto"/>
        <w:bottom w:val="none" w:sz="0" w:space="0" w:color="auto"/>
        <w:right w:val="none" w:sz="0" w:space="0" w:color="auto"/>
      </w:divBdr>
      <w:divsChild>
        <w:div w:id="224604818">
          <w:marLeft w:val="0"/>
          <w:marRight w:val="0"/>
          <w:marTop w:val="0"/>
          <w:marBottom w:val="0"/>
          <w:divBdr>
            <w:top w:val="none" w:sz="0" w:space="0" w:color="auto"/>
            <w:left w:val="none" w:sz="0" w:space="0" w:color="auto"/>
            <w:bottom w:val="none" w:sz="0" w:space="0" w:color="auto"/>
            <w:right w:val="none" w:sz="0" w:space="0" w:color="auto"/>
          </w:divBdr>
        </w:div>
        <w:div w:id="118761380">
          <w:marLeft w:val="0"/>
          <w:marRight w:val="0"/>
          <w:marTop w:val="0"/>
          <w:marBottom w:val="0"/>
          <w:divBdr>
            <w:top w:val="none" w:sz="0" w:space="0" w:color="auto"/>
            <w:left w:val="none" w:sz="0" w:space="0" w:color="auto"/>
            <w:bottom w:val="none" w:sz="0" w:space="0" w:color="auto"/>
            <w:right w:val="none" w:sz="0" w:space="0" w:color="auto"/>
          </w:divBdr>
        </w:div>
      </w:divsChild>
    </w:div>
    <w:div w:id="206382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rammar.yourdictionary.com/punctuatio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rammar.yourdictionary.com/grammar-rules-and-tip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rammar.yourdictionary.com/style-and-usage/active-voice-adds-impact-to-your-writing.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grammar.yourdictionary.com/writing/how-to-write-a-proposal.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grammar.yourdictionary.com/grammar-rules-and-tips/tips-for-writing-memorandums.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F23AC-F939-4711-A4C7-9E9539A3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AL.Murtaza Computers</dc:creator>
  <cp:keywords/>
  <dc:description/>
  <cp:lastModifiedBy>AL.Murtaza Computers</cp:lastModifiedBy>
  <cp:revision>3</cp:revision>
  <dcterms:created xsi:type="dcterms:W3CDTF">2020-04-04T16:23:00Z</dcterms:created>
  <dcterms:modified xsi:type="dcterms:W3CDTF">2020-04-04T17:02:00Z</dcterms:modified>
</cp:coreProperties>
</file>